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DE3E35">
        <w:rPr>
          <w:b/>
          <w:sz w:val="32"/>
          <w:szCs w:val="32"/>
        </w:rPr>
        <w:t>49</w:t>
      </w:r>
      <w:r w:rsidRPr="005B073C">
        <w:rPr>
          <w:b/>
          <w:sz w:val="32"/>
          <w:szCs w:val="32"/>
        </w:rPr>
        <w:t>/201</w:t>
      </w:r>
      <w:r w:rsidR="00DE3E35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DE3E35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DE3E35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DE3E35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DE3E35" w:rsidP="0052124D">
      <w:r>
        <w:t>3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117E7E" w:rsidRDefault="00117E7E" w:rsidP="00B874A4"/>
    <w:p w:rsidR="00DE3E35" w:rsidRPr="00117E7E" w:rsidRDefault="00DE3E35" w:rsidP="00DE3E35">
      <w:pPr>
        <w:pStyle w:val="Standard"/>
        <w:rPr>
          <w:b/>
        </w:rPr>
      </w:pPr>
      <w:r w:rsidRPr="00117E7E">
        <w:rPr>
          <w:b/>
        </w:rPr>
        <w:t>s c h v a ľ u j e</w:t>
      </w:r>
    </w:p>
    <w:p w:rsidR="00117E7E" w:rsidRPr="00DE3E35" w:rsidRDefault="00117E7E" w:rsidP="00DE3E35">
      <w:pPr>
        <w:pStyle w:val="Standard"/>
      </w:pPr>
    </w:p>
    <w:p w:rsidR="00DE3E35" w:rsidRPr="00DE3E35" w:rsidRDefault="00DE3E35" w:rsidP="00DE3E35">
      <w:pPr>
        <w:ind w:right="-468"/>
        <w:rPr>
          <w:rFonts w:ascii="Calibri" w:hAnsi="Calibri"/>
          <w:bCs/>
        </w:rPr>
      </w:pPr>
      <w:r w:rsidRPr="00DE3E35">
        <w:rPr>
          <w:rFonts w:ascii="Calibri" w:hAnsi="Calibri"/>
          <w:bCs/>
        </w:rPr>
        <w:t xml:space="preserve">úpravu rozpočtu obce Keť  na rok 2015 </w:t>
      </w:r>
      <w:r>
        <w:rPr>
          <w:rFonts w:ascii="Calibri" w:hAnsi="Calibri"/>
          <w:bCs/>
        </w:rPr>
        <w:t>nasledovne:</w:t>
      </w:r>
    </w:p>
    <w:p w:rsidR="00DE3E35" w:rsidRPr="00DE3E35" w:rsidRDefault="00DE3E35" w:rsidP="00DE3E35">
      <w:pPr>
        <w:rPr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schválený                       upravený</w:t>
      </w:r>
    </w:p>
    <w:p w:rsidR="00DE3E35" w:rsidRDefault="00DE3E35" w:rsidP="00DE3E35">
      <w:r>
        <w:rPr>
          <w:b/>
          <w:bCs/>
        </w:rPr>
        <w:t>Príjmy</w:t>
      </w:r>
      <w:r>
        <w:t>:</w:t>
      </w:r>
    </w:p>
    <w:p w:rsidR="00DE3E35" w:rsidRPr="00DE3E35" w:rsidRDefault="00DE3E35" w:rsidP="00DE3E35">
      <w:pPr>
        <w:rPr>
          <w:u w:val="single"/>
        </w:rPr>
      </w:pPr>
      <w:r w:rsidRPr="00DE3E35">
        <w:rPr>
          <w:u w:val="single"/>
        </w:rPr>
        <w:t xml:space="preserve">1 111        312 001 5     Bežné transfery z ÚP                          9 442,-                              7 397,-                        </w:t>
      </w:r>
    </w:p>
    <w:p w:rsidR="00DE3E35" w:rsidRDefault="00DE3E35" w:rsidP="00DE3E35">
      <w:r>
        <w:t xml:space="preserve">Rozdiel spolu:                                                                                                                        - 2 045,-                                                                                                       </w:t>
      </w:r>
    </w:p>
    <w:p w:rsidR="00DE3E35" w:rsidRPr="00DE3E35" w:rsidRDefault="00DE3E35" w:rsidP="00DE3E35">
      <w:pPr>
        <w:rPr>
          <w:b/>
          <w:bCs/>
        </w:rPr>
      </w:pPr>
      <w:r>
        <w:t xml:space="preserve">Upravený rozpočet spolu:                                                                                                  </w:t>
      </w:r>
      <w:r>
        <w:rPr>
          <w:b/>
        </w:rPr>
        <w:t xml:space="preserve">319 693,-   </w:t>
      </w:r>
    </w:p>
    <w:p w:rsidR="00DE3E35" w:rsidRDefault="00DE3E35" w:rsidP="00DE3E35">
      <w:pPr>
        <w:rPr>
          <w:b/>
          <w:bCs/>
        </w:rPr>
      </w:pPr>
      <w:r>
        <w:rPr>
          <w:b/>
          <w:bCs/>
        </w:rPr>
        <w:t>Bežné výdavky:</w:t>
      </w:r>
    </w:p>
    <w:p w:rsidR="00DE3E35" w:rsidRDefault="00DE3E35" w:rsidP="00DE3E35">
      <w:pPr>
        <w:rPr>
          <w:bCs/>
        </w:rPr>
      </w:pPr>
      <w:r>
        <w:rPr>
          <w:bCs/>
        </w:rPr>
        <w:t xml:space="preserve">05 1 0    Nakladanie s odpadmi                                               8 500,-                                  8 850,- </w:t>
      </w:r>
    </w:p>
    <w:p w:rsidR="00DE3E35" w:rsidRDefault="00DE3E35" w:rsidP="00DE3E35">
      <w:pPr>
        <w:rPr>
          <w:bCs/>
        </w:rPr>
      </w:pPr>
      <w:r>
        <w:rPr>
          <w:bCs/>
        </w:rPr>
        <w:t>06 2 0    Rozvoj obcí                                                                16 326,-                                16 609,-</w:t>
      </w:r>
    </w:p>
    <w:p w:rsidR="00DE3E35" w:rsidRDefault="00DE3E35" w:rsidP="00DE3E35">
      <w:pPr>
        <w:rPr>
          <w:bCs/>
        </w:rPr>
      </w:pPr>
      <w:r>
        <w:rPr>
          <w:bCs/>
        </w:rPr>
        <w:t>06 3 0    Zásobovanie vodou                                                   7 000,-                                  4 767,-</w:t>
      </w:r>
    </w:p>
    <w:p w:rsidR="00DE3E35" w:rsidRDefault="00DE3E35" w:rsidP="00DE3E35">
      <w:pPr>
        <w:rPr>
          <w:bCs/>
        </w:rPr>
      </w:pPr>
      <w:r>
        <w:rPr>
          <w:bCs/>
        </w:rPr>
        <w:t>08 1 0    Športové služby                                                          7 000,-                                   7 500,-</w:t>
      </w:r>
    </w:p>
    <w:p w:rsidR="00DE3E35" w:rsidRPr="00DE3E35" w:rsidRDefault="00DE3E35" w:rsidP="00DE3E35">
      <w:pPr>
        <w:rPr>
          <w:bCs/>
          <w:u w:val="single"/>
        </w:rPr>
      </w:pPr>
      <w:r>
        <w:rPr>
          <w:bCs/>
          <w:u w:val="single"/>
        </w:rPr>
        <w:t>08 2 0    Kultúra                                                                        17 998,-                                 17 053,-</w:t>
      </w:r>
    </w:p>
    <w:p w:rsidR="00DE3E35" w:rsidRDefault="00DE3E35" w:rsidP="00DE3E35">
      <w:pPr>
        <w:rPr>
          <w:b/>
          <w:bCs/>
        </w:rPr>
      </w:pPr>
      <w:r>
        <w:t>Rozdiel spolu:                                                                                                                           - 2 045,-</w:t>
      </w:r>
    </w:p>
    <w:p w:rsidR="00B874A4" w:rsidRPr="00DE3E35" w:rsidRDefault="00DE3E35" w:rsidP="00B874A4">
      <w:pPr>
        <w:rPr>
          <w:b/>
          <w:bCs/>
        </w:rPr>
      </w:pPr>
      <w:r>
        <w:t xml:space="preserve">Upravený rozpočet spolu:                                                                                                   </w:t>
      </w:r>
      <w:r>
        <w:rPr>
          <w:b/>
        </w:rPr>
        <w:t>319 693</w:t>
      </w:r>
      <w:r>
        <w:rPr>
          <w:b/>
          <w:bCs/>
        </w:rPr>
        <w:t>,-</w:t>
      </w:r>
    </w:p>
    <w:p w:rsidR="00B874A4" w:rsidRDefault="00B874A4" w:rsidP="00B874A4"/>
    <w:p w:rsidR="00B874A4" w:rsidRDefault="00DE3E35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8117A4">
        <w:t>v.r.</w:t>
      </w:r>
      <w:bookmarkStart w:id="0" w:name="_GoBack"/>
      <w:bookmarkEnd w:id="0"/>
    </w:p>
    <w:p w:rsidR="00B34253" w:rsidRDefault="00B874A4" w:rsidP="00DE3E35">
      <w:pPr>
        <w:ind w:left="4956" w:firstLine="708"/>
      </w:pPr>
      <w:r>
        <w:t xml:space="preserve">    starosta obce Keť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5"/>
    <w:rsid w:val="00117E7E"/>
    <w:rsid w:val="00195DAD"/>
    <w:rsid w:val="0052124D"/>
    <w:rsid w:val="00561F69"/>
    <w:rsid w:val="005B073C"/>
    <w:rsid w:val="00670205"/>
    <w:rsid w:val="008117A4"/>
    <w:rsid w:val="00A049B2"/>
    <w:rsid w:val="00B34253"/>
    <w:rsid w:val="00B874A4"/>
    <w:rsid w:val="00D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E13"/>
  <w15:docId w15:val="{3FC8ECC4-9B24-44A7-AB34-3DFBB2C4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E3E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2015-12-21T08:00:00Z</dcterms:created>
  <dcterms:modified xsi:type="dcterms:W3CDTF">2015-12-21T08:00:00Z</dcterms:modified>
</cp:coreProperties>
</file>